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様式第1号（第８条関係）</w:t>
      </w:r>
    </w:p>
    <w:p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令和　　　　年　　　　月　　　　日</w:t>
      </w:r>
    </w:p>
    <w:p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>
      <w:pPr>
        <w:ind w:right="-1"/>
        <w:jc w:val="center"/>
        <w:rPr>
          <w:rFonts w:ascii="BIZ UDP明朝 Medium" w:eastAsia="BIZ UDP明朝 Medium" w:hAnsi="BIZ UDP明朝 Medium"/>
          <w:sz w:val="32"/>
          <w:szCs w:val="24"/>
        </w:rPr>
      </w:pPr>
      <w:r>
        <w:rPr>
          <w:rFonts w:ascii="BIZ UDP明朝 Medium" w:eastAsia="BIZ UDP明朝 Medium" w:hAnsi="BIZ UDP明朝 Medium"/>
          <w:sz w:val="32"/>
          <w:szCs w:val="24"/>
        </w:rPr>
        <w:t>住宅用脱炭素推進設備導入補助金交付申請書</w:t>
      </w:r>
    </w:p>
    <w:p>
      <w:pPr>
        <w:ind w:right="8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>
      <w:pPr>
        <w:spacing w:line="600" w:lineRule="auto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瀬戸内市長　様　　　　　　　　　　　　　〒</w:t>
      </w:r>
    </w:p>
    <w:p>
      <w:pPr>
        <w:spacing w:line="600" w:lineRule="auto"/>
        <w:ind w:firstLineChars="1063" w:firstLine="2551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（申請者）　住所</w:t>
      </w:r>
    </w:p>
    <w:p>
      <w:pPr>
        <w:spacing w:line="600" w:lineRule="auto"/>
        <w:ind w:firstLineChars="1528" w:firstLine="3667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氏名</w:t>
      </w:r>
    </w:p>
    <w:p>
      <w:pPr>
        <w:spacing w:line="600" w:lineRule="auto"/>
        <w:ind w:firstLineChars="1528" w:firstLine="3667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電話番号</w:t>
      </w:r>
    </w:p>
    <w:p>
      <w:pPr>
        <w:ind w:right="880" w:firstLineChars="700" w:firstLine="15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（法人の場合、氏名の欄に法人名、代表職名及び代表者氏名を記載すること）</w:t>
      </w:r>
    </w:p>
    <w:p>
      <w:pPr>
        <w:rPr>
          <w:rFonts w:ascii="BIZ UDP明朝 Medium" w:eastAsia="BIZ UDP明朝 Medium" w:hAnsi="BIZ UDP明朝 Medium"/>
          <w:sz w:val="20"/>
        </w:rPr>
      </w:pPr>
    </w:p>
    <w:p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瀬戸内市住宅用脱炭素推進設備導入補助金交付要綱第８</w:t>
      </w:r>
      <w:r>
        <w:rPr>
          <w:rFonts w:ascii="BIZ UDP明朝 Medium" w:eastAsia="BIZ UDP明朝 Medium" w:hAnsi="BIZ UDP明朝 Medium"/>
          <w:sz w:val="24"/>
        </w:rPr>
        <w:t>条の規定により、別表第</w:t>
      </w:r>
      <w:r>
        <w:rPr>
          <w:rFonts w:ascii="BIZ UDP明朝 Medium" w:eastAsia="BIZ UDP明朝 Medium" w:hAnsi="BIZ UDP明朝 Medium" w:hint="eastAsia"/>
          <w:sz w:val="24"/>
        </w:rPr>
        <w:t>３</w:t>
      </w:r>
      <w:r>
        <w:rPr>
          <w:rFonts w:ascii="BIZ UDP明朝 Medium" w:eastAsia="BIZ UDP明朝 Medium" w:hAnsi="BIZ UDP明朝 Medium"/>
          <w:sz w:val="24"/>
        </w:rPr>
        <w:t>に掲げる書類を添えて</w:t>
      </w:r>
      <w:r>
        <w:rPr>
          <w:rFonts w:ascii="BIZ UDP明朝 Medium" w:eastAsia="BIZ UDP明朝 Medium" w:hAnsi="BIZ UDP明朝 Medium" w:hint="eastAsia"/>
          <w:sz w:val="24"/>
        </w:rPr>
        <w:t>、次のとおり申請します。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972"/>
        <w:gridCol w:w="1701"/>
        <w:gridCol w:w="1707"/>
        <w:gridCol w:w="3396"/>
      </w:tblGrid>
      <w:tr>
        <w:trPr>
          <w:trHeight w:val="1465"/>
          <w:jc w:val="center"/>
        </w:trPr>
        <w:tc>
          <w:tcPr>
            <w:tcW w:w="2972" w:type="dxa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補助対象設備</w:t>
            </w:r>
          </w:p>
        </w:tc>
        <w:tc>
          <w:tcPr>
            <w:tcW w:w="340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太陽光発電設備</w:t>
            </w:r>
          </w:p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定置用蓄電池</w:t>
            </w:r>
          </w:p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電気自動車等</w:t>
            </w:r>
          </w:p>
        </w:tc>
        <w:tc>
          <w:tcPr>
            <w:tcW w:w="3396" w:type="dxa"/>
            <w:tcBorders>
              <w:left w:val="single" w:sz="4" w:space="0" w:color="FFFFFF" w:themeColor="background1"/>
            </w:tcBorders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充放電設備等</w:t>
            </w:r>
          </w:p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□　</w:t>
            </w:r>
            <w:r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1"/>
              </w:rPr>
              <w:t>高効率空調機器</w:t>
            </w:r>
          </w:p>
          <w:p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□　</w:t>
            </w:r>
            <w:r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1"/>
              </w:rPr>
              <w:t>高効率給湯機器</w:t>
            </w:r>
          </w:p>
        </w:tc>
      </w:tr>
      <w:tr>
        <w:trPr>
          <w:trHeight w:val="1076"/>
          <w:jc w:val="center"/>
        </w:trPr>
        <w:tc>
          <w:tcPr>
            <w:tcW w:w="2972" w:type="dxa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補助対象設備設置場所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瀬戸内市</w:t>
            </w:r>
          </w:p>
        </w:tc>
      </w:tr>
      <w:tr>
        <w:trPr>
          <w:trHeight w:val="1076"/>
          <w:jc w:val="center"/>
        </w:trPr>
        <w:tc>
          <w:tcPr>
            <w:tcW w:w="2972" w:type="dxa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（太陽光発電設備設置のみ）</w:t>
            </w:r>
          </w:p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補助対象設備により発電した電力を使用する場所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瀬戸内市</w:t>
            </w:r>
          </w:p>
        </w:tc>
      </w:tr>
      <w:tr>
        <w:trPr>
          <w:trHeight w:val="936"/>
          <w:jc w:val="center"/>
        </w:trPr>
        <w:tc>
          <w:tcPr>
            <w:tcW w:w="2972" w:type="dxa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補助金交付申請額</w:t>
            </w:r>
          </w:p>
          <w:p>
            <w:pPr>
              <w:spacing w:line="220" w:lineRule="exac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※合計値を記入</w:t>
            </w:r>
          </w:p>
          <w:p>
            <w:pPr>
              <w:spacing w:line="220" w:lineRule="exac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※千円未満切捨て</w:t>
            </w:r>
          </w:p>
        </w:tc>
        <w:tc>
          <w:tcPr>
            <w:tcW w:w="340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3396" w:type="dxa"/>
            <w:tcBorders>
              <w:left w:val="single" w:sz="4" w:space="0" w:color="FFFFFF" w:themeColor="background1"/>
            </w:tcBorders>
            <w:vAlign w:val="center"/>
          </w:tcPr>
          <w:p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円　　</w:t>
            </w:r>
          </w:p>
        </w:tc>
      </w:tr>
      <w:tr>
        <w:trPr>
          <w:trHeight w:val="585"/>
          <w:jc w:val="center"/>
        </w:trPr>
        <w:tc>
          <w:tcPr>
            <w:tcW w:w="2972" w:type="dxa"/>
            <w:vMerge w:val="restart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工事・購入年月日（予定）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着手予定日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令和　　　　年　　　　月　　　　日</w:t>
            </w:r>
          </w:p>
        </w:tc>
      </w:tr>
      <w:tr>
        <w:trPr>
          <w:trHeight w:val="659"/>
          <w:jc w:val="center"/>
        </w:trPr>
        <w:tc>
          <w:tcPr>
            <w:tcW w:w="2972" w:type="dxa"/>
            <w:vMerge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完成予定日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令和　　　　年　　　　月　　　　日</w:t>
            </w:r>
          </w:p>
        </w:tc>
      </w:tr>
      <w:tr>
        <w:trPr>
          <w:trHeight w:val="2147"/>
          <w:jc w:val="center"/>
        </w:trPr>
        <w:tc>
          <w:tcPr>
            <w:tcW w:w="2972" w:type="dxa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添付資料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完納証明書及び住民票の写しを添付してください。</w:t>
            </w:r>
          </w:p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ただし、下記項目に同意いただける場合は、添付不要です。</w:t>
            </w:r>
          </w:p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市税等の納付状況に係る情報を確認することに同意します。</w:t>
            </w:r>
          </w:p>
          <w:p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住民票の記載事項を確認することに同意します。</w:t>
            </w:r>
          </w:p>
        </w:tc>
      </w:tr>
    </w:tbl>
    <w:p>
      <w:pPr>
        <w:jc w:val="left"/>
        <w:rPr>
          <w:rFonts w:ascii="BIZ UDP明朝 Medium" w:eastAsia="BIZ UDP明朝 Medium" w:hAnsi="BIZ UDP明朝 Medium"/>
        </w:rPr>
      </w:pPr>
    </w:p>
    <w:sectPr>
      <w:pgSz w:w="11906" w:h="16838" w:code="9"/>
      <w:pgMar w:top="851" w:right="1134" w:bottom="737" w:left="113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Pr>
      <w:i/>
      <w:iCs/>
      <w:color w:val="5B9BD5" w:themeColor="accent1"/>
    </w:rPr>
  </w:style>
  <w:style w:type="table" w:customStyle="1" w:styleId="20">
    <w:name w:val="表 (格子)2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49D60-588D-4C88-BDBD-7EC0A6CE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木村　太郎</cp:lastModifiedBy>
  <cp:revision>9</cp:revision>
  <cp:lastPrinted>2024-05-27T02:16:00Z</cp:lastPrinted>
  <dcterms:created xsi:type="dcterms:W3CDTF">2024-05-19T01:22:00Z</dcterms:created>
  <dcterms:modified xsi:type="dcterms:W3CDTF">2025-05-22T02:19:00Z</dcterms:modified>
</cp:coreProperties>
</file>