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B88B3" w14:textId="53D3DDC8" w:rsidR="00205FD1" w:rsidRPr="003772A1" w:rsidRDefault="00962030" w:rsidP="00205FD1">
      <w:pPr>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様式２</w:t>
      </w:r>
    </w:p>
    <w:p w14:paraId="5EB81610" w14:textId="0471367C" w:rsidR="00205FD1" w:rsidRPr="003772A1" w:rsidRDefault="00962030" w:rsidP="00205FD1">
      <w:pPr>
        <w:jc w:val="center"/>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事</w:t>
      </w:r>
      <w:r w:rsidR="00B81AE2" w:rsidRPr="003772A1">
        <w:rPr>
          <w:rFonts w:ascii="ＭＳ ゴシック" w:eastAsia="ＭＳ ゴシック" w:hAnsi="ＭＳ ゴシック" w:hint="eastAsia"/>
          <w:color w:val="000000" w:themeColor="text1"/>
          <w:sz w:val="21"/>
          <w:szCs w:val="21"/>
        </w:rPr>
        <w:t xml:space="preserve">　</w:t>
      </w:r>
      <w:r w:rsidRPr="003772A1">
        <w:rPr>
          <w:rFonts w:ascii="ＭＳ ゴシック" w:eastAsia="ＭＳ ゴシック" w:hAnsi="ＭＳ ゴシック" w:hint="eastAsia"/>
          <w:color w:val="000000" w:themeColor="text1"/>
          <w:sz w:val="21"/>
          <w:szCs w:val="21"/>
        </w:rPr>
        <w:t>業</w:t>
      </w:r>
      <w:r w:rsidR="00B81AE2" w:rsidRPr="003772A1">
        <w:rPr>
          <w:rFonts w:ascii="ＭＳ ゴシック" w:eastAsia="ＭＳ ゴシック" w:hAnsi="ＭＳ ゴシック" w:hint="eastAsia"/>
          <w:color w:val="000000" w:themeColor="text1"/>
          <w:sz w:val="21"/>
          <w:szCs w:val="21"/>
        </w:rPr>
        <w:t xml:space="preserve">　</w:t>
      </w:r>
      <w:r w:rsidRPr="003772A1">
        <w:rPr>
          <w:rFonts w:ascii="ＭＳ ゴシック" w:eastAsia="ＭＳ ゴシック" w:hAnsi="ＭＳ ゴシック" w:hint="eastAsia"/>
          <w:color w:val="000000" w:themeColor="text1"/>
          <w:sz w:val="21"/>
          <w:szCs w:val="21"/>
        </w:rPr>
        <w:t>計</w:t>
      </w:r>
      <w:r w:rsidR="00B81AE2" w:rsidRPr="003772A1">
        <w:rPr>
          <w:rFonts w:ascii="ＭＳ ゴシック" w:eastAsia="ＭＳ ゴシック" w:hAnsi="ＭＳ ゴシック" w:hint="eastAsia"/>
          <w:color w:val="000000" w:themeColor="text1"/>
          <w:sz w:val="21"/>
          <w:szCs w:val="21"/>
        </w:rPr>
        <w:t xml:space="preserve">　</w:t>
      </w:r>
      <w:r w:rsidRPr="003772A1">
        <w:rPr>
          <w:rFonts w:ascii="ＭＳ ゴシック" w:eastAsia="ＭＳ ゴシック" w:hAnsi="ＭＳ ゴシック" w:hint="eastAsia"/>
          <w:color w:val="000000" w:themeColor="text1"/>
          <w:sz w:val="21"/>
          <w:szCs w:val="21"/>
        </w:rPr>
        <w:t>画</w:t>
      </w:r>
      <w:r w:rsidR="00B81AE2" w:rsidRPr="003772A1">
        <w:rPr>
          <w:rFonts w:ascii="ＭＳ ゴシック" w:eastAsia="ＭＳ ゴシック" w:hAnsi="ＭＳ ゴシック" w:hint="eastAsia"/>
          <w:color w:val="000000" w:themeColor="text1"/>
          <w:sz w:val="21"/>
          <w:szCs w:val="21"/>
        </w:rPr>
        <w:t xml:space="preserve">　</w:t>
      </w:r>
      <w:r w:rsidRPr="003772A1">
        <w:rPr>
          <w:rFonts w:ascii="ＭＳ ゴシック" w:eastAsia="ＭＳ ゴシック" w:hAnsi="ＭＳ ゴシック" w:hint="eastAsia"/>
          <w:color w:val="000000" w:themeColor="text1"/>
          <w:sz w:val="21"/>
          <w:szCs w:val="21"/>
        </w:rPr>
        <w:t>書</w:t>
      </w:r>
    </w:p>
    <w:p w14:paraId="57335840" w14:textId="77777777" w:rsidR="00C42795" w:rsidRPr="003772A1" w:rsidRDefault="00C42795" w:rsidP="00205FD1">
      <w:pPr>
        <w:jc w:val="center"/>
        <w:rPr>
          <w:rFonts w:ascii="ＭＳ ゴシック" w:eastAsia="ＭＳ ゴシック" w:hAnsi="ＭＳ ゴシック"/>
          <w:color w:val="000000" w:themeColor="text1"/>
          <w:sz w:val="21"/>
          <w:szCs w:val="21"/>
        </w:rPr>
      </w:pPr>
    </w:p>
    <w:p w14:paraId="67CD736D" w14:textId="4A00055F" w:rsidR="00C42795" w:rsidRPr="003772A1" w:rsidRDefault="00044717" w:rsidP="00044717">
      <w:pPr>
        <w:wordWrap w:val="0"/>
        <w:jc w:val="right"/>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法人名</w:t>
      </w:r>
      <w:r w:rsidR="007F3AA7" w:rsidRPr="003772A1">
        <w:rPr>
          <w:rFonts w:ascii="ＭＳ ゴシック" w:eastAsia="ＭＳ ゴシック" w:hAnsi="ＭＳ ゴシック" w:hint="eastAsia"/>
          <w:color w:val="000000" w:themeColor="text1"/>
          <w:sz w:val="21"/>
          <w:szCs w:val="21"/>
        </w:rPr>
        <w:t>（団体名）</w:t>
      </w:r>
      <w:r w:rsidR="00860E29" w:rsidRPr="003772A1">
        <w:rPr>
          <w:rFonts w:ascii="ＭＳ ゴシック" w:eastAsia="ＭＳ ゴシック" w:hAnsi="ＭＳ ゴシック" w:hint="eastAsia"/>
          <w:color w:val="000000" w:themeColor="text1"/>
          <w:sz w:val="21"/>
          <w:szCs w:val="21"/>
          <w:u w:val="single"/>
        </w:rPr>
        <w:t xml:space="preserve">　　　　　　　</w:t>
      </w:r>
      <w:r w:rsidRPr="003772A1">
        <w:rPr>
          <w:rFonts w:ascii="ＭＳ ゴシック" w:eastAsia="ＭＳ ゴシック" w:hAnsi="ＭＳ ゴシック" w:hint="eastAsia"/>
          <w:color w:val="000000" w:themeColor="text1"/>
          <w:sz w:val="21"/>
          <w:szCs w:val="21"/>
          <w:u w:val="single"/>
        </w:rPr>
        <w:t xml:space="preserve">　　　　　　　</w:t>
      </w:r>
    </w:p>
    <w:p w14:paraId="4FD2172E" w14:textId="77777777" w:rsidR="00C42795" w:rsidRPr="003772A1" w:rsidRDefault="00C42795" w:rsidP="00FE48F9">
      <w:pPr>
        <w:rPr>
          <w:rFonts w:ascii="ＭＳ ゴシック" w:eastAsia="ＭＳ ゴシック" w:hAnsi="ＭＳ ゴシック"/>
          <w:color w:val="000000" w:themeColor="text1"/>
          <w:sz w:val="21"/>
          <w:szCs w:val="21"/>
        </w:rPr>
      </w:pPr>
    </w:p>
    <w:p w14:paraId="49D01FD8" w14:textId="77777777" w:rsidR="00205FD1" w:rsidRPr="003772A1" w:rsidRDefault="00925546" w:rsidP="00FE48F9">
      <w:pPr>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１</w:t>
      </w:r>
      <w:r w:rsidR="00962030" w:rsidRPr="003772A1">
        <w:rPr>
          <w:rFonts w:ascii="ＭＳ ゴシック" w:eastAsia="ＭＳ ゴシック" w:hAnsi="ＭＳ ゴシック" w:hint="eastAsia"/>
          <w:color w:val="000000" w:themeColor="text1"/>
          <w:sz w:val="21"/>
          <w:szCs w:val="21"/>
        </w:rPr>
        <w:t xml:space="preserve">　実施計画に関する事項</w:t>
      </w:r>
    </w:p>
    <w:p w14:paraId="6D637465" w14:textId="48177C60" w:rsidR="00FE48F9" w:rsidRPr="003772A1" w:rsidRDefault="00962030" w:rsidP="000B5E54">
      <w:pPr>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 xml:space="preserve">　</w:t>
      </w:r>
      <w:r w:rsidR="00925546" w:rsidRPr="003772A1">
        <w:rPr>
          <w:rFonts w:ascii="ＭＳ ゴシック" w:eastAsia="ＭＳ ゴシック" w:hAnsi="ＭＳ ゴシック" w:hint="eastAsia"/>
          <w:color w:val="000000" w:themeColor="text1"/>
          <w:sz w:val="21"/>
          <w:szCs w:val="21"/>
        </w:rPr>
        <w:t>(1)</w:t>
      </w:r>
      <w:r w:rsidRPr="003772A1">
        <w:rPr>
          <w:rFonts w:ascii="ＭＳ ゴシック" w:eastAsia="ＭＳ ゴシック" w:hAnsi="ＭＳ ゴシック" w:hint="eastAsia"/>
          <w:color w:val="000000" w:themeColor="text1"/>
          <w:sz w:val="21"/>
          <w:szCs w:val="21"/>
        </w:rPr>
        <w:t xml:space="preserve">　施設の運営方針</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7A6790CE" w14:textId="77777777" w:rsidTr="00860E29">
        <w:trPr>
          <w:trHeight w:val="2629"/>
        </w:trPr>
        <w:tc>
          <w:tcPr>
            <w:tcW w:w="8911" w:type="dxa"/>
          </w:tcPr>
          <w:p w14:paraId="5C4FC970" w14:textId="77777777" w:rsidR="00FE48F9" w:rsidRPr="003772A1" w:rsidRDefault="00962030" w:rsidP="001C4844">
            <w:pPr>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 xml:space="preserve">　施設の設置目的等を踏まえて、施設の運営を行う上での基本的な考え方を記載してください。</w:t>
            </w:r>
          </w:p>
          <w:p w14:paraId="35A9FB52" w14:textId="77777777" w:rsidR="00044717" w:rsidRPr="003772A1" w:rsidRDefault="00044717" w:rsidP="001C4844">
            <w:pPr>
              <w:rPr>
                <w:rFonts w:ascii="ＭＳ ゴシック" w:eastAsia="ＭＳ ゴシック" w:hAnsi="ＭＳ ゴシック"/>
                <w:color w:val="000000" w:themeColor="text1"/>
                <w:sz w:val="21"/>
                <w:szCs w:val="21"/>
              </w:rPr>
            </w:pPr>
          </w:p>
          <w:p w14:paraId="122CD3F6" w14:textId="77777777" w:rsidR="00044717" w:rsidRPr="003772A1" w:rsidRDefault="00044717" w:rsidP="001C4844">
            <w:pPr>
              <w:rPr>
                <w:rFonts w:ascii="ＭＳ ゴシック" w:eastAsia="ＭＳ ゴシック" w:hAnsi="ＭＳ ゴシック"/>
                <w:color w:val="000000" w:themeColor="text1"/>
                <w:sz w:val="21"/>
                <w:szCs w:val="21"/>
              </w:rPr>
            </w:pPr>
          </w:p>
          <w:p w14:paraId="201CFB70" w14:textId="0643E4BA" w:rsidR="00044717" w:rsidRPr="003772A1" w:rsidRDefault="00044717" w:rsidP="001C4844">
            <w:pPr>
              <w:rPr>
                <w:rFonts w:ascii="ＭＳ ゴシック" w:eastAsia="ＭＳ ゴシック" w:hAnsi="ＭＳ ゴシック"/>
                <w:color w:val="000000" w:themeColor="text1"/>
                <w:sz w:val="21"/>
                <w:szCs w:val="21"/>
              </w:rPr>
            </w:pPr>
          </w:p>
          <w:p w14:paraId="75AA7774" w14:textId="77777777" w:rsidR="00B81AE2" w:rsidRPr="003772A1" w:rsidRDefault="00B81AE2" w:rsidP="001C4844">
            <w:pPr>
              <w:rPr>
                <w:rFonts w:ascii="ＭＳ ゴシック" w:eastAsia="ＭＳ ゴシック" w:hAnsi="ＭＳ ゴシック"/>
                <w:color w:val="000000" w:themeColor="text1"/>
                <w:sz w:val="21"/>
                <w:szCs w:val="21"/>
              </w:rPr>
            </w:pPr>
          </w:p>
          <w:p w14:paraId="39439945" w14:textId="77777777" w:rsidR="00044717" w:rsidRPr="003772A1" w:rsidRDefault="00044717" w:rsidP="001C4844">
            <w:pPr>
              <w:rPr>
                <w:rFonts w:ascii="ＭＳ ゴシック" w:eastAsia="ＭＳ ゴシック" w:hAnsi="ＭＳ ゴシック"/>
                <w:color w:val="000000" w:themeColor="text1"/>
                <w:sz w:val="21"/>
                <w:szCs w:val="21"/>
              </w:rPr>
            </w:pPr>
          </w:p>
          <w:p w14:paraId="69E959C2" w14:textId="77777777" w:rsidR="00044717" w:rsidRPr="003772A1" w:rsidRDefault="00044717" w:rsidP="001C4844">
            <w:pPr>
              <w:rPr>
                <w:rFonts w:ascii="ＭＳ ゴシック" w:eastAsia="ＭＳ ゴシック" w:hAnsi="ＭＳ ゴシック"/>
                <w:color w:val="000000" w:themeColor="text1"/>
                <w:sz w:val="21"/>
                <w:szCs w:val="21"/>
              </w:rPr>
            </w:pPr>
          </w:p>
          <w:p w14:paraId="1B753464" w14:textId="11C01E9A" w:rsidR="00044717" w:rsidRPr="003772A1" w:rsidRDefault="00044717" w:rsidP="001C4844">
            <w:pPr>
              <w:rPr>
                <w:rFonts w:ascii="ＭＳ ゴシック" w:eastAsia="ＭＳ ゴシック" w:hAnsi="ＭＳ ゴシック"/>
                <w:i/>
                <w:color w:val="000000" w:themeColor="text1"/>
                <w:sz w:val="21"/>
                <w:szCs w:val="21"/>
              </w:rPr>
            </w:pPr>
          </w:p>
        </w:tc>
      </w:tr>
    </w:tbl>
    <w:p w14:paraId="722B1CAE" w14:textId="4A758DA7" w:rsidR="00FE48F9"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(2)</w:t>
      </w:r>
      <w:r w:rsidR="00962030" w:rsidRPr="003772A1">
        <w:rPr>
          <w:rFonts w:ascii="ＭＳ ゴシック" w:eastAsia="ＭＳ ゴシック" w:hAnsi="ＭＳ ゴシック" w:hint="eastAsia"/>
          <w:color w:val="000000" w:themeColor="text1"/>
          <w:sz w:val="21"/>
          <w:szCs w:val="21"/>
        </w:rPr>
        <w:t xml:space="preserve">　</w:t>
      </w:r>
      <w:r w:rsidR="00146546">
        <w:rPr>
          <w:rFonts w:ascii="ＭＳ ゴシック" w:eastAsia="ＭＳ ゴシック" w:hAnsi="ＭＳ ゴシック" w:hint="eastAsia"/>
          <w:color w:val="000000" w:themeColor="text1"/>
          <w:sz w:val="21"/>
          <w:szCs w:val="21"/>
        </w:rPr>
        <w:t>創作活動又は生産活動の機会の提供</w:t>
      </w:r>
      <w:r w:rsidR="00324865">
        <w:rPr>
          <w:rFonts w:ascii="ＭＳ ゴシック" w:eastAsia="ＭＳ ゴシック" w:hAnsi="ＭＳ ゴシック" w:hint="eastAsia"/>
          <w:color w:val="000000" w:themeColor="text1"/>
          <w:sz w:val="21"/>
          <w:szCs w:val="21"/>
        </w:rPr>
        <w:t>への取り組み</w:t>
      </w:r>
      <w:r w:rsidR="00146546">
        <w:rPr>
          <w:rFonts w:ascii="ＭＳ ゴシック" w:eastAsia="ＭＳ ゴシック" w:hAnsi="ＭＳ ゴシック" w:hint="eastAsia"/>
          <w:color w:val="000000" w:themeColor="text1"/>
          <w:sz w:val="21"/>
          <w:szCs w:val="21"/>
        </w:rPr>
        <w:t>について</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1C8F4655" w14:textId="77777777" w:rsidTr="00860E29">
        <w:trPr>
          <w:trHeight w:val="2518"/>
        </w:trPr>
        <w:tc>
          <w:tcPr>
            <w:tcW w:w="8911" w:type="dxa"/>
          </w:tcPr>
          <w:p w14:paraId="41471CAC" w14:textId="77777777" w:rsidR="00146546" w:rsidRPr="003772A1" w:rsidRDefault="00146546" w:rsidP="00146546">
            <w:pPr>
              <w:ind w:firstLineChars="100" w:firstLine="210"/>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rPr>
              <w:t>現在の取り組み内容と、今後の方針について</w:t>
            </w:r>
            <w:r w:rsidRPr="003772A1">
              <w:rPr>
                <w:rFonts w:ascii="ＭＳ ゴシック" w:eastAsia="ＭＳ ゴシック" w:hAnsi="ＭＳ ゴシック" w:hint="eastAsia"/>
                <w:color w:val="000000" w:themeColor="text1"/>
                <w:sz w:val="21"/>
                <w:szCs w:val="21"/>
              </w:rPr>
              <w:t>記載してください。</w:t>
            </w:r>
          </w:p>
          <w:p w14:paraId="77C31FC6" w14:textId="13A6E578" w:rsidR="00362D03" w:rsidRPr="00146546" w:rsidRDefault="00362D03" w:rsidP="00362D03">
            <w:pPr>
              <w:rPr>
                <w:rFonts w:ascii="ＭＳ ゴシック" w:eastAsia="ＭＳ ゴシック" w:hAnsi="ＭＳ ゴシック"/>
                <w:color w:val="FF0000"/>
                <w:sz w:val="21"/>
                <w:szCs w:val="21"/>
              </w:rPr>
            </w:pPr>
          </w:p>
          <w:p w14:paraId="04BDEDDC" w14:textId="055ACC6B" w:rsidR="00362D03" w:rsidRPr="003772A1" w:rsidRDefault="00362D03" w:rsidP="00362D03">
            <w:pPr>
              <w:rPr>
                <w:rFonts w:ascii="ＭＳ ゴシック" w:eastAsia="ＭＳ ゴシック" w:hAnsi="ＭＳ ゴシック"/>
                <w:color w:val="000000" w:themeColor="text1"/>
                <w:sz w:val="21"/>
                <w:szCs w:val="21"/>
              </w:rPr>
            </w:pPr>
          </w:p>
          <w:p w14:paraId="0760E0E4" w14:textId="2AA05143" w:rsidR="00362D03" w:rsidRPr="003772A1" w:rsidRDefault="00362D03" w:rsidP="00362D03">
            <w:pPr>
              <w:rPr>
                <w:rFonts w:ascii="ＭＳ ゴシック" w:eastAsia="ＭＳ ゴシック" w:hAnsi="ＭＳ ゴシック"/>
                <w:color w:val="000000" w:themeColor="text1"/>
                <w:sz w:val="21"/>
                <w:szCs w:val="21"/>
              </w:rPr>
            </w:pPr>
          </w:p>
          <w:p w14:paraId="635A4749" w14:textId="27B58CB6" w:rsidR="00362D03" w:rsidRPr="003772A1" w:rsidRDefault="00362D03" w:rsidP="00362D03">
            <w:pPr>
              <w:rPr>
                <w:rFonts w:ascii="ＭＳ ゴシック" w:eastAsia="ＭＳ ゴシック" w:hAnsi="ＭＳ ゴシック"/>
                <w:color w:val="000000" w:themeColor="text1"/>
                <w:sz w:val="21"/>
                <w:szCs w:val="21"/>
              </w:rPr>
            </w:pPr>
          </w:p>
          <w:p w14:paraId="7AE3E76C" w14:textId="14321B1D" w:rsidR="00B81AE2" w:rsidRPr="003772A1" w:rsidRDefault="00B81AE2" w:rsidP="00362D03">
            <w:pPr>
              <w:rPr>
                <w:rFonts w:ascii="ＭＳ ゴシック" w:eastAsia="ＭＳ ゴシック" w:hAnsi="ＭＳ ゴシック"/>
                <w:color w:val="000000" w:themeColor="text1"/>
                <w:sz w:val="21"/>
                <w:szCs w:val="21"/>
              </w:rPr>
            </w:pPr>
          </w:p>
          <w:p w14:paraId="6146EB32" w14:textId="77777777" w:rsidR="00B81AE2" w:rsidRPr="003772A1" w:rsidRDefault="00B81AE2" w:rsidP="00362D03">
            <w:pPr>
              <w:rPr>
                <w:rFonts w:ascii="ＭＳ ゴシック" w:eastAsia="ＭＳ ゴシック" w:hAnsi="ＭＳ ゴシック"/>
                <w:color w:val="000000" w:themeColor="text1"/>
                <w:sz w:val="21"/>
                <w:szCs w:val="21"/>
              </w:rPr>
            </w:pPr>
          </w:p>
          <w:p w14:paraId="7AF82423" w14:textId="65A7734B" w:rsidR="00362D03" w:rsidRPr="003772A1" w:rsidRDefault="00362D03" w:rsidP="000B5E54">
            <w:pPr>
              <w:rPr>
                <w:rFonts w:ascii="ＭＳ ゴシック" w:eastAsia="ＭＳ ゴシック" w:hAnsi="ＭＳ ゴシック"/>
                <w:b/>
                <w:i/>
                <w:color w:val="000000" w:themeColor="text1"/>
                <w:sz w:val="21"/>
                <w:szCs w:val="21"/>
              </w:rPr>
            </w:pPr>
          </w:p>
        </w:tc>
      </w:tr>
    </w:tbl>
    <w:p w14:paraId="3F89E8D8" w14:textId="6F288AD6" w:rsidR="00FE48F9"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 xml:space="preserve">(3)　</w:t>
      </w:r>
      <w:r w:rsidR="00146546" w:rsidRPr="00146546">
        <w:rPr>
          <w:rFonts w:ascii="ＭＳ ゴシック" w:eastAsia="ＭＳ ゴシック" w:hAnsi="ＭＳ ゴシック" w:hint="eastAsia"/>
          <w:color w:val="000000" w:themeColor="text1"/>
          <w:sz w:val="21"/>
          <w:szCs w:val="21"/>
        </w:rPr>
        <w:t>施設の維持管理等の取り組み</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7DA43A03" w14:textId="77777777" w:rsidTr="00860E29">
        <w:trPr>
          <w:trHeight w:val="2120"/>
        </w:trPr>
        <w:tc>
          <w:tcPr>
            <w:tcW w:w="8911" w:type="dxa"/>
          </w:tcPr>
          <w:p w14:paraId="3762D431" w14:textId="77777777" w:rsidR="00146546" w:rsidRPr="00146546" w:rsidRDefault="00146546" w:rsidP="00146546">
            <w:pPr>
              <w:ind w:firstLineChars="100" w:firstLine="210"/>
              <w:rPr>
                <w:rFonts w:ascii="ＭＳ ゴシック" w:eastAsia="ＭＳ ゴシック" w:hAnsi="ＭＳ ゴシック"/>
                <w:color w:val="FF0000"/>
                <w:sz w:val="21"/>
                <w:szCs w:val="21"/>
              </w:rPr>
            </w:pPr>
            <w:r w:rsidRPr="00146546">
              <w:rPr>
                <w:rFonts w:ascii="ＭＳ ゴシック" w:eastAsia="ＭＳ ゴシック" w:hAnsi="ＭＳ ゴシック" w:hint="eastAsia"/>
                <w:color w:val="000000" w:themeColor="text1"/>
                <w:sz w:val="21"/>
                <w:szCs w:val="21"/>
              </w:rPr>
              <w:t>日常的、定期的な安全管理、美化対策、保守点検、簡易な修繕についての基本的な考え方及び重視するポイントを記載してください。</w:t>
            </w:r>
          </w:p>
          <w:p w14:paraId="52A6BC1E" w14:textId="77777777" w:rsidR="00044717" w:rsidRPr="003772A1" w:rsidRDefault="00044717" w:rsidP="00044717">
            <w:pPr>
              <w:rPr>
                <w:rFonts w:ascii="ＭＳ ゴシック" w:eastAsia="ＭＳ ゴシック" w:hAnsi="ＭＳ ゴシック"/>
                <w:color w:val="000000" w:themeColor="text1"/>
                <w:sz w:val="21"/>
                <w:szCs w:val="21"/>
              </w:rPr>
            </w:pPr>
          </w:p>
          <w:p w14:paraId="1BC868A6" w14:textId="77777777" w:rsidR="00044717" w:rsidRPr="003772A1" w:rsidRDefault="00044717" w:rsidP="00044717">
            <w:pPr>
              <w:rPr>
                <w:rFonts w:ascii="ＭＳ ゴシック" w:eastAsia="ＭＳ ゴシック" w:hAnsi="ＭＳ ゴシック"/>
                <w:color w:val="000000" w:themeColor="text1"/>
                <w:sz w:val="21"/>
                <w:szCs w:val="21"/>
              </w:rPr>
            </w:pPr>
          </w:p>
          <w:p w14:paraId="1C6AEE72" w14:textId="4D4A43D6" w:rsidR="000B5E54" w:rsidRPr="003772A1" w:rsidRDefault="000B5E54" w:rsidP="00044717">
            <w:pPr>
              <w:rPr>
                <w:rFonts w:ascii="ＭＳ ゴシック" w:eastAsia="ＭＳ ゴシック" w:hAnsi="ＭＳ ゴシック"/>
                <w:color w:val="000000" w:themeColor="text1"/>
                <w:sz w:val="21"/>
                <w:szCs w:val="21"/>
              </w:rPr>
            </w:pPr>
          </w:p>
          <w:p w14:paraId="351939F7" w14:textId="50AF061D" w:rsidR="000B5E54" w:rsidRPr="003772A1" w:rsidRDefault="000B5E54" w:rsidP="00044717">
            <w:pPr>
              <w:rPr>
                <w:rFonts w:ascii="ＭＳ ゴシック" w:eastAsia="ＭＳ ゴシック" w:hAnsi="ＭＳ ゴシック"/>
                <w:color w:val="000000" w:themeColor="text1"/>
                <w:sz w:val="21"/>
                <w:szCs w:val="21"/>
              </w:rPr>
            </w:pPr>
          </w:p>
          <w:p w14:paraId="658A5475" w14:textId="4FE64D3C" w:rsidR="00AA11C1" w:rsidRPr="003772A1" w:rsidRDefault="00AA11C1" w:rsidP="00044717">
            <w:pPr>
              <w:rPr>
                <w:rFonts w:ascii="ＭＳ ゴシック" w:eastAsia="ＭＳ ゴシック" w:hAnsi="ＭＳ ゴシック"/>
                <w:color w:val="000000" w:themeColor="text1"/>
                <w:sz w:val="21"/>
                <w:szCs w:val="21"/>
              </w:rPr>
            </w:pPr>
          </w:p>
          <w:p w14:paraId="512DD967" w14:textId="77777777" w:rsidR="00AA11C1" w:rsidRPr="003772A1" w:rsidRDefault="00AA11C1" w:rsidP="00044717">
            <w:pPr>
              <w:rPr>
                <w:rFonts w:ascii="ＭＳ ゴシック" w:eastAsia="ＭＳ ゴシック" w:hAnsi="ＭＳ ゴシック"/>
                <w:color w:val="000000" w:themeColor="text1"/>
                <w:sz w:val="21"/>
                <w:szCs w:val="21"/>
              </w:rPr>
            </w:pPr>
          </w:p>
          <w:p w14:paraId="28B688A0" w14:textId="585ECF5E" w:rsidR="00044717" w:rsidRPr="003772A1" w:rsidRDefault="00044717" w:rsidP="00044717">
            <w:pPr>
              <w:rPr>
                <w:rFonts w:ascii="ＭＳ ゴシック" w:eastAsia="ＭＳ ゴシック" w:hAnsi="ＭＳ ゴシック"/>
                <w:b/>
                <w:i/>
                <w:color w:val="000000" w:themeColor="text1"/>
                <w:sz w:val="21"/>
                <w:szCs w:val="21"/>
              </w:rPr>
            </w:pPr>
          </w:p>
        </w:tc>
      </w:tr>
    </w:tbl>
    <w:p w14:paraId="205287C4" w14:textId="1E75CEF4" w:rsidR="00666578" w:rsidRPr="00146546" w:rsidRDefault="00925546" w:rsidP="00925546">
      <w:pPr>
        <w:ind w:leftChars="100" w:left="240"/>
        <w:rPr>
          <w:rFonts w:ascii="ＭＳ ゴシック" w:eastAsia="ＭＳ ゴシック" w:hAnsi="ＭＳ ゴシック"/>
          <w:color w:val="FF0000"/>
          <w:sz w:val="21"/>
          <w:szCs w:val="21"/>
        </w:rPr>
      </w:pPr>
      <w:r w:rsidRPr="003772A1">
        <w:rPr>
          <w:rFonts w:ascii="ＭＳ ゴシック" w:eastAsia="ＭＳ ゴシック" w:hAnsi="ＭＳ ゴシック" w:hint="eastAsia"/>
          <w:color w:val="000000" w:themeColor="text1"/>
          <w:sz w:val="21"/>
          <w:szCs w:val="21"/>
        </w:rPr>
        <w:t>(4)</w:t>
      </w:r>
      <w:r w:rsidR="00962030" w:rsidRPr="003772A1">
        <w:rPr>
          <w:rFonts w:ascii="ＭＳ ゴシック" w:eastAsia="ＭＳ ゴシック" w:hAnsi="ＭＳ ゴシック" w:hint="eastAsia"/>
          <w:color w:val="000000" w:themeColor="text1"/>
          <w:sz w:val="21"/>
          <w:szCs w:val="21"/>
        </w:rPr>
        <w:t xml:space="preserve">　</w:t>
      </w:r>
      <w:r w:rsidR="00146546" w:rsidRPr="003772A1">
        <w:rPr>
          <w:rFonts w:ascii="ＭＳ ゴシック" w:eastAsia="ＭＳ ゴシック" w:hAnsi="ＭＳ ゴシック" w:hint="eastAsia"/>
          <w:color w:val="000000" w:themeColor="text1"/>
          <w:sz w:val="21"/>
          <w:szCs w:val="21"/>
        </w:rPr>
        <w:t>利用者に対するサービス等を向上させるための</w:t>
      </w:r>
      <w:r w:rsidR="00146546">
        <w:rPr>
          <w:rFonts w:ascii="ＭＳ ゴシック" w:eastAsia="ＭＳ ゴシック" w:hAnsi="ＭＳ ゴシック" w:hint="eastAsia"/>
          <w:color w:val="000000" w:themeColor="text1"/>
          <w:sz w:val="21"/>
          <w:szCs w:val="21"/>
        </w:rPr>
        <w:t>取り組み</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44103A27" w14:textId="77777777" w:rsidTr="00860E29">
        <w:trPr>
          <w:trHeight w:val="2399"/>
        </w:trPr>
        <w:tc>
          <w:tcPr>
            <w:tcW w:w="8819" w:type="dxa"/>
          </w:tcPr>
          <w:p w14:paraId="0CFC0B3F" w14:textId="77777777" w:rsidR="00146546" w:rsidRPr="003772A1" w:rsidRDefault="00146546" w:rsidP="00146546">
            <w:pPr>
              <w:ind w:firstLineChars="100" w:firstLine="21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利用者へのサービスの向上、利用促進についての具体的な考え方などについて記載してください。</w:t>
            </w:r>
          </w:p>
          <w:p w14:paraId="0D9A0D3F" w14:textId="77777777" w:rsidR="000B5E54" w:rsidRPr="00146546" w:rsidRDefault="000B5E54" w:rsidP="000B5E54">
            <w:pPr>
              <w:rPr>
                <w:rFonts w:ascii="ＭＳ ゴシック" w:eastAsia="ＭＳ ゴシック" w:hAnsi="ＭＳ ゴシック"/>
                <w:color w:val="FF0000"/>
                <w:sz w:val="21"/>
                <w:szCs w:val="21"/>
              </w:rPr>
            </w:pPr>
          </w:p>
          <w:p w14:paraId="5A04F3B2" w14:textId="77777777" w:rsidR="000B5E54" w:rsidRPr="003772A1" w:rsidRDefault="000B5E54" w:rsidP="000B5E54">
            <w:pPr>
              <w:rPr>
                <w:rFonts w:ascii="ＭＳ ゴシック" w:eastAsia="ＭＳ ゴシック" w:hAnsi="ＭＳ ゴシック"/>
                <w:color w:val="000000" w:themeColor="text1"/>
                <w:sz w:val="21"/>
                <w:szCs w:val="21"/>
              </w:rPr>
            </w:pPr>
          </w:p>
          <w:p w14:paraId="79225A1A" w14:textId="77777777" w:rsidR="000B5E54" w:rsidRPr="003772A1" w:rsidRDefault="000B5E54" w:rsidP="000B5E54">
            <w:pPr>
              <w:rPr>
                <w:rFonts w:ascii="ＭＳ ゴシック" w:eastAsia="ＭＳ ゴシック" w:hAnsi="ＭＳ ゴシック"/>
                <w:color w:val="000000" w:themeColor="text1"/>
                <w:sz w:val="21"/>
                <w:szCs w:val="21"/>
              </w:rPr>
            </w:pPr>
          </w:p>
          <w:p w14:paraId="0DAF2FB7" w14:textId="78B9B7D3" w:rsidR="000B5E54" w:rsidRPr="003772A1" w:rsidRDefault="000B5E54" w:rsidP="000B5E54">
            <w:pPr>
              <w:rPr>
                <w:rFonts w:ascii="ＭＳ ゴシック" w:eastAsia="ＭＳ ゴシック" w:hAnsi="ＭＳ ゴシック"/>
                <w:color w:val="000000" w:themeColor="text1"/>
                <w:sz w:val="21"/>
                <w:szCs w:val="21"/>
              </w:rPr>
            </w:pPr>
          </w:p>
          <w:p w14:paraId="07CE119E" w14:textId="06D7091D" w:rsidR="00B81AE2" w:rsidRPr="003772A1" w:rsidRDefault="00B81AE2" w:rsidP="000B5E54">
            <w:pPr>
              <w:rPr>
                <w:rFonts w:ascii="ＭＳ ゴシック" w:eastAsia="ＭＳ ゴシック" w:hAnsi="ＭＳ ゴシック"/>
                <w:color w:val="000000" w:themeColor="text1"/>
                <w:sz w:val="21"/>
                <w:szCs w:val="21"/>
              </w:rPr>
            </w:pPr>
          </w:p>
          <w:p w14:paraId="028553A3" w14:textId="77777777" w:rsidR="00AA11C1" w:rsidRPr="003772A1" w:rsidRDefault="00AA11C1" w:rsidP="000B5E54">
            <w:pPr>
              <w:rPr>
                <w:rFonts w:ascii="ＭＳ ゴシック" w:eastAsia="ＭＳ ゴシック" w:hAnsi="ＭＳ ゴシック"/>
                <w:color w:val="000000" w:themeColor="text1"/>
                <w:sz w:val="21"/>
                <w:szCs w:val="21"/>
              </w:rPr>
            </w:pPr>
          </w:p>
          <w:p w14:paraId="192F3BA7" w14:textId="2D1FEB93" w:rsidR="000B5E54" w:rsidRPr="003772A1" w:rsidRDefault="000B5E54" w:rsidP="000B5E54">
            <w:pPr>
              <w:rPr>
                <w:rFonts w:ascii="ＭＳ ゴシック" w:eastAsia="ＭＳ ゴシック" w:hAnsi="ＭＳ ゴシック"/>
                <w:b/>
                <w:i/>
                <w:color w:val="000000" w:themeColor="text1"/>
                <w:sz w:val="21"/>
                <w:szCs w:val="21"/>
              </w:rPr>
            </w:pPr>
          </w:p>
        </w:tc>
      </w:tr>
    </w:tbl>
    <w:p w14:paraId="3D93C4C2" w14:textId="289123C9" w:rsidR="00925546" w:rsidRPr="00146546"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lastRenderedPageBreak/>
        <w:t xml:space="preserve">(5)　</w:t>
      </w:r>
      <w:r w:rsidR="00146546" w:rsidRPr="00146546">
        <w:rPr>
          <w:rFonts w:ascii="ＭＳ ゴシック" w:eastAsia="ＭＳ ゴシック" w:hAnsi="ＭＳ ゴシック" w:hint="eastAsia"/>
          <w:color w:val="000000" w:themeColor="text1"/>
          <w:sz w:val="21"/>
          <w:szCs w:val="21"/>
        </w:rPr>
        <w:t>地域住民や利用者の意見・要望の把握及び反映方法</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146546" w:rsidRPr="00146546" w14:paraId="5CCD0F59" w14:textId="77777777" w:rsidTr="00860E29">
        <w:trPr>
          <w:trHeight w:val="2418"/>
        </w:trPr>
        <w:tc>
          <w:tcPr>
            <w:tcW w:w="8819" w:type="dxa"/>
          </w:tcPr>
          <w:p w14:paraId="5FEF9990" w14:textId="77777777" w:rsidR="00146546" w:rsidRPr="00146546" w:rsidRDefault="00146546" w:rsidP="00146546">
            <w:pPr>
              <w:ind w:firstLineChars="100" w:firstLine="210"/>
              <w:rPr>
                <w:rFonts w:ascii="ＭＳ ゴシック" w:eastAsia="ＭＳ ゴシック" w:hAnsi="ＭＳ ゴシック"/>
                <w:color w:val="000000" w:themeColor="text1"/>
                <w:sz w:val="21"/>
                <w:szCs w:val="21"/>
              </w:rPr>
            </w:pPr>
            <w:r w:rsidRPr="00146546">
              <w:rPr>
                <w:rFonts w:ascii="ＭＳ ゴシック" w:eastAsia="ＭＳ ゴシック" w:hAnsi="ＭＳ ゴシック" w:hint="eastAsia"/>
                <w:color w:val="000000" w:themeColor="text1"/>
                <w:sz w:val="21"/>
                <w:szCs w:val="21"/>
              </w:rPr>
              <w:t>施設の管理運営を通じて、いかにして利用者のニーズを把握するか、そのニーズをいかに魅力的な運営に反映していくかについての方策を記載してください。</w:t>
            </w:r>
          </w:p>
          <w:p w14:paraId="4F19931E" w14:textId="77777777" w:rsidR="00044717" w:rsidRPr="00146546" w:rsidRDefault="00044717" w:rsidP="00044717">
            <w:pPr>
              <w:rPr>
                <w:rFonts w:ascii="ＭＳ ゴシック" w:eastAsia="ＭＳ ゴシック" w:hAnsi="ＭＳ ゴシック"/>
                <w:color w:val="000000" w:themeColor="text1"/>
                <w:sz w:val="21"/>
                <w:szCs w:val="21"/>
              </w:rPr>
            </w:pPr>
          </w:p>
          <w:p w14:paraId="2CFF08E3" w14:textId="77777777" w:rsidR="00044717" w:rsidRPr="00146546" w:rsidRDefault="00044717" w:rsidP="00044717">
            <w:pPr>
              <w:rPr>
                <w:rFonts w:ascii="ＭＳ ゴシック" w:eastAsia="ＭＳ ゴシック" w:hAnsi="ＭＳ ゴシック"/>
                <w:color w:val="000000" w:themeColor="text1"/>
                <w:sz w:val="21"/>
                <w:szCs w:val="21"/>
              </w:rPr>
            </w:pPr>
          </w:p>
          <w:p w14:paraId="0110DFDD" w14:textId="77777777" w:rsidR="00044717" w:rsidRPr="00146546" w:rsidRDefault="00044717" w:rsidP="00044717">
            <w:pPr>
              <w:rPr>
                <w:rFonts w:ascii="ＭＳ ゴシック" w:eastAsia="ＭＳ ゴシック" w:hAnsi="ＭＳ ゴシック"/>
                <w:color w:val="000000" w:themeColor="text1"/>
                <w:sz w:val="21"/>
                <w:szCs w:val="21"/>
              </w:rPr>
            </w:pPr>
          </w:p>
          <w:p w14:paraId="72302019" w14:textId="07868689" w:rsidR="00044717" w:rsidRPr="00146546" w:rsidRDefault="00044717" w:rsidP="00044717">
            <w:pPr>
              <w:rPr>
                <w:rFonts w:ascii="ＭＳ ゴシック" w:eastAsia="ＭＳ ゴシック" w:hAnsi="ＭＳ ゴシック"/>
                <w:color w:val="000000" w:themeColor="text1"/>
                <w:sz w:val="21"/>
                <w:szCs w:val="21"/>
              </w:rPr>
            </w:pPr>
          </w:p>
          <w:p w14:paraId="4EE3E8B8" w14:textId="66FA36C2" w:rsidR="00B81AE2" w:rsidRPr="00146546" w:rsidRDefault="00B81AE2" w:rsidP="00044717">
            <w:pPr>
              <w:rPr>
                <w:rFonts w:ascii="ＭＳ ゴシック" w:eastAsia="ＭＳ ゴシック" w:hAnsi="ＭＳ ゴシック"/>
                <w:color w:val="000000" w:themeColor="text1"/>
                <w:sz w:val="21"/>
                <w:szCs w:val="21"/>
              </w:rPr>
            </w:pPr>
          </w:p>
          <w:p w14:paraId="2813915C" w14:textId="77777777" w:rsidR="00AA11C1" w:rsidRPr="00146546" w:rsidRDefault="00AA11C1" w:rsidP="00044717">
            <w:pPr>
              <w:rPr>
                <w:rFonts w:ascii="ＭＳ ゴシック" w:eastAsia="ＭＳ ゴシック" w:hAnsi="ＭＳ ゴシック"/>
                <w:color w:val="000000" w:themeColor="text1"/>
                <w:sz w:val="21"/>
                <w:szCs w:val="21"/>
              </w:rPr>
            </w:pPr>
          </w:p>
          <w:p w14:paraId="68F0111A" w14:textId="61F4B4B5" w:rsidR="00044717" w:rsidRPr="00146546" w:rsidRDefault="00044717" w:rsidP="00044717">
            <w:pPr>
              <w:rPr>
                <w:rFonts w:ascii="ＭＳ ゴシック" w:eastAsia="ＭＳ ゴシック" w:hAnsi="ＭＳ ゴシック"/>
                <w:b/>
                <w:i/>
                <w:color w:val="000000" w:themeColor="text1"/>
                <w:sz w:val="21"/>
                <w:szCs w:val="21"/>
              </w:rPr>
            </w:pPr>
          </w:p>
        </w:tc>
      </w:tr>
    </w:tbl>
    <w:p w14:paraId="41D2C1AB" w14:textId="631691E3" w:rsidR="00925546" w:rsidRPr="003772A1" w:rsidRDefault="00925546" w:rsidP="00C62A6D">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 xml:space="preserve">(6)　</w:t>
      </w:r>
      <w:r w:rsidR="00146546" w:rsidRPr="003772A1">
        <w:rPr>
          <w:rFonts w:ascii="ＭＳ ゴシック" w:eastAsia="ＭＳ ゴシック" w:hAnsi="ＭＳ ゴシック" w:hint="eastAsia"/>
          <w:color w:val="000000" w:themeColor="text1"/>
          <w:sz w:val="21"/>
          <w:szCs w:val="21"/>
        </w:rPr>
        <w:t>地域への貢献について</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72747FEB" w14:textId="77777777" w:rsidTr="00AA11C1">
        <w:trPr>
          <w:trHeight w:val="2218"/>
        </w:trPr>
        <w:tc>
          <w:tcPr>
            <w:tcW w:w="8911" w:type="dxa"/>
          </w:tcPr>
          <w:p w14:paraId="21102D19" w14:textId="77777777" w:rsidR="00146546" w:rsidRPr="003772A1" w:rsidRDefault="00146546" w:rsidP="00146546">
            <w:pPr>
              <w:ind w:firstLineChars="100" w:firstLine="21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指定管理業務の実務を通じて障害福祉サービスの充実、また、今後も地域へ貢献できる事業について記載してください。</w:t>
            </w:r>
          </w:p>
          <w:p w14:paraId="75BB05B5" w14:textId="77777777" w:rsidR="00B960A4" w:rsidRPr="00146546" w:rsidRDefault="00B960A4" w:rsidP="00B960A4">
            <w:pPr>
              <w:rPr>
                <w:rFonts w:ascii="ＭＳ ゴシック" w:eastAsia="ＭＳ ゴシック" w:hAnsi="ＭＳ ゴシック"/>
                <w:color w:val="000000" w:themeColor="text1"/>
                <w:sz w:val="21"/>
                <w:szCs w:val="21"/>
              </w:rPr>
            </w:pPr>
          </w:p>
          <w:p w14:paraId="284BD6C2" w14:textId="77777777" w:rsidR="00B960A4" w:rsidRPr="003772A1" w:rsidRDefault="00B960A4" w:rsidP="00B960A4">
            <w:pPr>
              <w:rPr>
                <w:rFonts w:ascii="ＭＳ ゴシック" w:eastAsia="ＭＳ ゴシック" w:hAnsi="ＭＳ ゴシック"/>
                <w:color w:val="000000" w:themeColor="text1"/>
                <w:sz w:val="21"/>
                <w:szCs w:val="21"/>
              </w:rPr>
            </w:pPr>
          </w:p>
          <w:p w14:paraId="77AC133B" w14:textId="77777777" w:rsidR="00B960A4" w:rsidRPr="003772A1" w:rsidRDefault="00B960A4" w:rsidP="00B960A4">
            <w:pPr>
              <w:rPr>
                <w:rFonts w:ascii="ＭＳ ゴシック" w:eastAsia="ＭＳ ゴシック" w:hAnsi="ＭＳ ゴシック"/>
                <w:color w:val="000000" w:themeColor="text1"/>
                <w:sz w:val="21"/>
                <w:szCs w:val="21"/>
              </w:rPr>
            </w:pPr>
          </w:p>
          <w:p w14:paraId="5CC7346F" w14:textId="1863C877" w:rsidR="00B960A4" w:rsidRPr="003772A1" w:rsidRDefault="00B960A4" w:rsidP="00B960A4">
            <w:pPr>
              <w:rPr>
                <w:rFonts w:ascii="ＭＳ ゴシック" w:eastAsia="ＭＳ ゴシック" w:hAnsi="ＭＳ ゴシック"/>
                <w:color w:val="000000" w:themeColor="text1"/>
                <w:sz w:val="21"/>
                <w:szCs w:val="21"/>
              </w:rPr>
            </w:pPr>
          </w:p>
          <w:p w14:paraId="470E4D1B" w14:textId="77777777" w:rsidR="00B81AE2" w:rsidRPr="003772A1" w:rsidRDefault="00B81AE2" w:rsidP="00B960A4">
            <w:pPr>
              <w:rPr>
                <w:rFonts w:ascii="ＭＳ ゴシック" w:eastAsia="ＭＳ ゴシック" w:hAnsi="ＭＳ ゴシック"/>
                <w:color w:val="000000" w:themeColor="text1"/>
                <w:sz w:val="21"/>
                <w:szCs w:val="21"/>
              </w:rPr>
            </w:pPr>
          </w:p>
          <w:p w14:paraId="0CA949AA" w14:textId="77777777" w:rsidR="00B960A4" w:rsidRPr="003772A1" w:rsidRDefault="00B960A4" w:rsidP="00B960A4">
            <w:pPr>
              <w:rPr>
                <w:rFonts w:ascii="ＭＳ ゴシック" w:eastAsia="ＭＳ ゴシック" w:hAnsi="ＭＳ ゴシック"/>
                <w:color w:val="000000" w:themeColor="text1"/>
                <w:sz w:val="21"/>
                <w:szCs w:val="21"/>
              </w:rPr>
            </w:pPr>
          </w:p>
          <w:p w14:paraId="4D5C8C05" w14:textId="40415621" w:rsidR="00B960A4" w:rsidRPr="003772A1" w:rsidRDefault="00B960A4" w:rsidP="00B960A4">
            <w:pPr>
              <w:rPr>
                <w:rFonts w:ascii="ＭＳ ゴシック" w:eastAsia="ＭＳ ゴシック" w:hAnsi="ＭＳ ゴシック"/>
                <w:b/>
                <w:i/>
                <w:color w:val="000000" w:themeColor="text1"/>
                <w:sz w:val="21"/>
                <w:szCs w:val="21"/>
              </w:rPr>
            </w:pPr>
          </w:p>
        </w:tc>
      </w:tr>
    </w:tbl>
    <w:p w14:paraId="7A5C4DFB" w14:textId="2F1C400B" w:rsidR="001C4844"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(7)</w:t>
      </w:r>
      <w:r w:rsidR="00962030" w:rsidRPr="003772A1">
        <w:rPr>
          <w:rFonts w:ascii="ＭＳ ゴシック" w:eastAsia="ＭＳ ゴシック" w:hAnsi="ＭＳ ゴシック" w:hint="eastAsia"/>
          <w:color w:val="000000" w:themeColor="text1"/>
          <w:sz w:val="21"/>
          <w:szCs w:val="21"/>
        </w:rPr>
        <w:t xml:space="preserve">　</w:t>
      </w:r>
      <w:r w:rsidR="00C62A6D">
        <w:rPr>
          <w:rFonts w:ascii="ＭＳ ゴシック" w:eastAsia="ＭＳ ゴシック" w:hAnsi="ＭＳ ゴシック" w:hint="eastAsia"/>
          <w:color w:val="000000" w:themeColor="text1"/>
          <w:sz w:val="21"/>
          <w:szCs w:val="21"/>
        </w:rPr>
        <w:t>障害児・者への相談支援の充実（総合相談）</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2BB0939C" w14:textId="77777777" w:rsidTr="00860E29">
        <w:trPr>
          <w:trHeight w:val="2394"/>
        </w:trPr>
        <w:tc>
          <w:tcPr>
            <w:tcW w:w="8911" w:type="dxa"/>
          </w:tcPr>
          <w:p w14:paraId="4228A0E0" w14:textId="260AF24F" w:rsidR="001C4844" w:rsidRPr="003772A1" w:rsidRDefault="00C62A6D" w:rsidP="00DC3057">
            <w:pPr>
              <w:ind w:firstLineChars="100" w:firstLine="210"/>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rPr>
              <w:t>現在の取り組み内容と、今後の方針に</w:t>
            </w:r>
            <w:r w:rsidR="00962030" w:rsidRPr="003772A1">
              <w:rPr>
                <w:rFonts w:ascii="ＭＳ ゴシック" w:eastAsia="ＭＳ ゴシック" w:hAnsi="ＭＳ ゴシック" w:hint="eastAsia"/>
                <w:color w:val="000000" w:themeColor="text1"/>
                <w:sz w:val="21"/>
                <w:szCs w:val="21"/>
              </w:rPr>
              <w:t>ついて記載してください。</w:t>
            </w:r>
          </w:p>
        </w:tc>
      </w:tr>
    </w:tbl>
    <w:p w14:paraId="301B802B" w14:textId="7A2C81EA" w:rsidR="00E369E9"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(8)</w:t>
      </w:r>
      <w:r w:rsidR="00962030" w:rsidRPr="003772A1">
        <w:rPr>
          <w:rFonts w:ascii="ＭＳ ゴシック" w:eastAsia="ＭＳ ゴシック" w:hAnsi="ＭＳ ゴシック" w:hint="eastAsia"/>
          <w:color w:val="000000" w:themeColor="text1"/>
          <w:sz w:val="21"/>
          <w:szCs w:val="21"/>
        </w:rPr>
        <w:t xml:space="preserve">　</w:t>
      </w:r>
      <w:r w:rsidR="00FA2B04">
        <w:rPr>
          <w:rFonts w:ascii="ＭＳ ゴシック" w:eastAsia="ＭＳ ゴシック" w:hAnsi="ＭＳ ゴシック" w:hint="eastAsia"/>
          <w:color w:val="000000" w:themeColor="text1"/>
          <w:sz w:val="21"/>
          <w:szCs w:val="21"/>
        </w:rPr>
        <w:t>環境負荷低減対策</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611B0262" w14:textId="77777777" w:rsidTr="000C14AF">
        <w:trPr>
          <w:trHeight w:val="2455"/>
        </w:trPr>
        <w:tc>
          <w:tcPr>
            <w:tcW w:w="8911" w:type="dxa"/>
          </w:tcPr>
          <w:p w14:paraId="2A10C9D0" w14:textId="49878F9A" w:rsidR="00E369E9" w:rsidRPr="003772A1" w:rsidRDefault="00FA2B04" w:rsidP="00DC3057">
            <w:pPr>
              <w:ind w:firstLineChars="100" w:firstLine="210"/>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rPr>
              <w:t>環境に配慮した資源の有効活用、エネルギーの使用量の削減等の取り組みについて記載してください</w:t>
            </w:r>
            <w:r w:rsidR="00962030" w:rsidRPr="003772A1">
              <w:rPr>
                <w:rFonts w:ascii="ＭＳ ゴシック" w:eastAsia="ＭＳ ゴシック" w:hAnsi="ＭＳ ゴシック" w:hint="eastAsia"/>
                <w:color w:val="000000" w:themeColor="text1"/>
                <w:sz w:val="21"/>
                <w:szCs w:val="21"/>
              </w:rPr>
              <w:t>。</w:t>
            </w:r>
          </w:p>
        </w:tc>
      </w:tr>
    </w:tbl>
    <w:p w14:paraId="643750ED" w14:textId="135D1A55" w:rsidR="00666578"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(9)</w:t>
      </w:r>
      <w:r w:rsidR="00962030" w:rsidRPr="003772A1">
        <w:rPr>
          <w:rFonts w:ascii="ＭＳ ゴシック" w:eastAsia="ＭＳ ゴシック" w:hAnsi="ＭＳ ゴシック" w:hint="eastAsia"/>
          <w:color w:val="000000" w:themeColor="text1"/>
          <w:sz w:val="21"/>
          <w:szCs w:val="21"/>
        </w:rPr>
        <w:t xml:space="preserve">　</w:t>
      </w:r>
      <w:r w:rsidR="00FA2B04" w:rsidRPr="003772A1">
        <w:rPr>
          <w:rFonts w:ascii="ＭＳ ゴシック" w:eastAsia="ＭＳ ゴシック" w:hAnsi="ＭＳ ゴシック" w:hint="eastAsia"/>
          <w:color w:val="000000" w:themeColor="text1"/>
          <w:sz w:val="21"/>
          <w:szCs w:val="21"/>
        </w:rPr>
        <w:t>諸規程の整備状況等</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61D461EA" w14:textId="77777777" w:rsidTr="00860E29">
        <w:trPr>
          <w:trHeight w:val="2258"/>
        </w:trPr>
        <w:tc>
          <w:tcPr>
            <w:tcW w:w="8911" w:type="dxa"/>
          </w:tcPr>
          <w:p w14:paraId="39288072" w14:textId="21D8604E" w:rsidR="00666578" w:rsidRPr="003772A1" w:rsidRDefault="00FA2B04" w:rsidP="001E1E9A">
            <w:pPr>
              <w:ind w:firstLineChars="100" w:firstLine="21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現状における法人（団体）の諸規程の状況及び業務実施に当たっての諸規程の整備方針等について記載してください。</w:t>
            </w:r>
          </w:p>
        </w:tc>
      </w:tr>
    </w:tbl>
    <w:p w14:paraId="2BBD394F" w14:textId="58C59EDE" w:rsidR="00666578"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lastRenderedPageBreak/>
        <w:t>(10)</w:t>
      </w:r>
      <w:r w:rsidR="00962030" w:rsidRPr="003772A1">
        <w:rPr>
          <w:rFonts w:ascii="ＭＳ ゴシック" w:eastAsia="ＭＳ ゴシック" w:hAnsi="ＭＳ ゴシック" w:hint="eastAsia"/>
          <w:color w:val="000000" w:themeColor="text1"/>
          <w:sz w:val="21"/>
          <w:szCs w:val="21"/>
        </w:rPr>
        <w:t xml:space="preserve">　</w:t>
      </w:r>
      <w:r w:rsidR="00FA2B04" w:rsidRPr="003772A1">
        <w:rPr>
          <w:rFonts w:ascii="ＭＳ ゴシック" w:eastAsia="ＭＳ ゴシック" w:hAnsi="ＭＳ ゴシック" w:hint="eastAsia"/>
          <w:color w:val="000000" w:themeColor="text1"/>
          <w:sz w:val="21"/>
          <w:szCs w:val="21"/>
        </w:rPr>
        <w:t>情報公開及び個人情報保護への</w:t>
      </w:r>
      <w:r w:rsidR="00FA2B04">
        <w:rPr>
          <w:rFonts w:ascii="ＭＳ ゴシック" w:eastAsia="ＭＳ ゴシック" w:hAnsi="ＭＳ ゴシック" w:hint="eastAsia"/>
          <w:color w:val="000000" w:themeColor="text1"/>
          <w:sz w:val="21"/>
          <w:szCs w:val="21"/>
        </w:rPr>
        <w:t>取り組み</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29C16BC7" w14:textId="77777777" w:rsidTr="00860E29">
        <w:trPr>
          <w:trHeight w:val="2552"/>
        </w:trPr>
        <w:tc>
          <w:tcPr>
            <w:tcW w:w="8911" w:type="dxa"/>
          </w:tcPr>
          <w:p w14:paraId="154C4360" w14:textId="14732179" w:rsidR="00666578" w:rsidRPr="003772A1" w:rsidRDefault="00FA2B04" w:rsidP="001E1E9A">
            <w:pPr>
              <w:ind w:firstLineChars="100" w:firstLine="21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個人情報保護規程、電子情報等の情報管理規程及び情報公開規程などの制定の有無も含め、具体的対応、法人（団体）の独自の取組について具体的に記載してください。</w:t>
            </w:r>
          </w:p>
        </w:tc>
      </w:tr>
    </w:tbl>
    <w:p w14:paraId="7C508A14" w14:textId="40492845" w:rsidR="00DC6741"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(11)</w:t>
      </w:r>
      <w:r w:rsidR="00962030" w:rsidRPr="003772A1">
        <w:rPr>
          <w:rFonts w:ascii="ＭＳ ゴシック" w:eastAsia="ＭＳ ゴシック" w:hAnsi="ＭＳ ゴシック" w:hint="eastAsia"/>
          <w:color w:val="000000" w:themeColor="text1"/>
          <w:sz w:val="21"/>
          <w:szCs w:val="21"/>
        </w:rPr>
        <w:t xml:space="preserve">　</w:t>
      </w:r>
      <w:r w:rsidR="00FA2B04" w:rsidRPr="003772A1">
        <w:rPr>
          <w:rFonts w:ascii="ＭＳ ゴシック" w:eastAsia="ＭＳ ゴシック" w:hAnsi="ＭＳ ゴシック" w:hint="eastAsia"/>
          <w:color w:val="000000" w:themeColor="text1"/>
          <w:sz w:val="21"/>
          <w:szCs w:val="21"/>
        </w:rPr>
        <w:t>緊急時の体制・対応、防災対策</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3772A1" w:rsidRPr="003772A1" w14:paraId="584E1A19" w14:textId="77777777" w:rsidTr="00860E29">
        <w:trPr>
          <w:trHeight w:val="2399"/>
        </w:trPr>
        <w:tc>
          <w:tcPr>
            <w:tcW w:w="8819" w:type="dxa"/>
          </w:tcPr>
          <w:p w14:paraId="38CE2AD6" w14:textId="5638134C" w:rsidR="00DC6741" w:rsidRPr="003772A1" w:rsidRDefault="00FA2B04" w:rsidP="00DC6741">
            <w:pPr>
              <w:ind w:firstLineChars="100" w:firstLine="21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災害時及び事故等の緊急時における対応（第三者に損害を与えた場合の損害賠償等）について、その基本的な考え方と具体的な対応方法及び体制などについて記載してください。</w:t>
            </w:r>
          </w:p>
        </w:tc>
      </w:tr>
    </w:tbl>
    <w:p w14:paraId="474C206D" w14:textId="73E79052" w:rsidR="00925546" w:rsidRPr="003772A1" w:rsidRDefault="00925546" w:rsidP="00925546">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 xml:space="preserve">(12)　</w:t>
      </w:r>
      <w:r w:rsidR="00FA2B04" w:rsidRPr="003772A1">
        <w:rPr>
          <w:rFonts w:ascii="ＭＳ ゴシック" w:eastAsia="ＭＳ ゴシック" w:hAnsi="ＭＳ ゴシック" w:hint="eastAsia"/>
          <w:color w:val="000000" w:themeColor="text1"/>
          <w:sz w:val="21"/>
          <w:szCs w:val="21"/>
        </w:rPr>
        <w:t>法令遵守のための取組</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925546" w:rsidRPr="003772A1" w14:paraId="579E12CA" w14:textId="77777777" w:rsidTr="00860E29">
        <w:trPr>
          <w:trHeight w:val="2541"/>
        </w:trPr>
        <w:tc>
          <w:tcPr>
            <w:tcW w:w="8819" w:type="dxa"/>
          </w:tcPr>
          <w:p w14:paraId="4E84CC4A" w14:textId="40C8445E" w:rsidR="00925546" w:rsidRPr="003772A1" w:rsidRDefault="00FA2B04" w:rsidP="00215D79">
            <w:pPr>
              <w:ind w:firstLineChars="100" w:firstLine="21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施設の管理を行う上で必要な法令遵守のための基本的な考え方と、それを実施するための具体的な取組方針等について記載してください。</w:t>
            </w:r>
          </w:p>
        </w:tc>
      </w:tr>
    </w:tbl>
    <w:p w14:paraId="63D3C5A6" w14:textId="44285F3E" w:rsidR="00FA2B04" w:rsidRPr="003772A1" w:rsidRDefault="00FA2B04" w:rsidP="00FA2B04">
      <w:pPr>
        <w:ind w:leftChars="100" w:left="24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(1</w:t>
      </w:r>
      <w:r>
        <w:rPr>
          <w:rFonts w:ascii="ＭＳ ゴシック" w:eastAsia="ＭＳ ゴシック" w:hAnsi="ＭＳ ゴシック" w:hint="eastAsia"/>
          <w:color w:val="000000" w:themeColor="text1"/>
          <w:sz w:val="21"/>
          <w:szCs w:val="21"/>
        </w:rPr>
        <w:t>3</w:t>
      </w:r>
      <w:r w:rsidRPr="003772A1">
        <w:rPr>
          <w:rFonts w:ascii="ＭＳ ゴシック" w:eastAsia="ＭＳ ゴシック" w:hAnsi="ＭＳ ゴシック" w:hint="eastAsia"/>
          <w:color w:val="000000" w:themeColor="text1"/>
          <w:sz w:val="21"/>
          <w:szCs w:val="21"/>
        </w:rPr>
        <w:t>)　その他</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FA2B04" w:rsidRPr="003772A1" w14:paraId="47670D1C" w14:textId="77777777" w:rsidTr="00776CAB">
        <w:trPr>
          <w:trHeight w:val="2541"/>
        </w:trPr>
        <w:tc>
          <w:tcPr>
            <w:tcW w:w="8819" w:type="dxa"/>
          </w:tcPr>
          <w:p w14:paraId="4E5253D6" w14:textId="77777777" w:rsidR="00FA2B04" w:rsidRPr="003772A1" w:rsidRDefault="00FA2B04" w:rsidP="00776CAB">
            <w:pPr>
              <w:ind w:firstLineChars="100" w:firstLine="21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その他施設の管理運営について特記すべき方策、方針等がありましたら記載してください。</w:t>
            </w:r>
          </w:p>
        </w:tc>
      </w:tr>
    </w:tbl>
    <w:p w14:paraId="576ED93E" w14:textId="77777777" w:rsidR="00FA2B04" w:rsidRPr="003772A1" w:rsidRDefault="00FA2B04" w:rsidP="00FA2B04">
      <w:pPr>
        <w:rPr>
          <w:rFonts w:ascii="ＭＳ ゴシック" w:eastAsia="ＭＳ ゴシック" w:hAnsi="ＭＳ ゴシック"/>
          <w:color w:val="000000" w:themeColor="text1"/>
          <w:sz w:val="21"/>
          <w:szCs w:val="21"/>
        </w:rPr>
      </w:pPr>
    </w:p>
    <w:p w14:paraId="6643BC67" w14:textId="77777777" w:rsidR="00925546" w:rsidRPr="00FA2B04" w:rsidRDefault="00925546" w:rsidP="00925546">
      <w:pPr>
        <w:rPr>
          <w:rFonts w:ascii="ＭＳ ゴシック" w:eastAsia="ＭＳ ゴシック" w:hAnsi="ＭＳ ゴシック"/>
          <w:color w:val="000000" w:themeColor="text1"/>
          <w:sz w:val="21"/>
          <w:szCs w:val="21"/>
        </w:rPr>
      </w:pPr>
    </w:p>
    <w:p w14:paraId="4F9FA045" w14:textId="77777777" w:rsidR="00860E29" w:rsidRPr="003772A1" w:rsidRDefault="00860E29" w:rsidP="00860E29">
      <w:pPr>
        <w:ind w:firstLineChars="200" w:firstLine="420"/>
        <w:rPr>
          <w:rFonts w:ascii="ＭＳ ゴシック" w:eastAsia="ＭＳ ゴシック" w:hAnsi="ＭＳ ゴシック"/>
          <w:color w:val="000000" w:themeColor="text1"/>
          <w:sz w:val="21"/>
          <w:szCs w:val="21"/>
        </w:rPr>
      </w:pPr>
      <w:r w:rsidRPr="003772A1">
        <w:rPr>
          <w:rFonts w:ascii="ＭＳ ゴシック" w:eastAsia="ＭＳ ゴシック" w:hAnsi="ＭＳ ゴシック" w:hint="eastAsia"/>
          <w:color w:val="000000" w:themeColor="text1"/>
          <w:sz w:val="21"/>
          <w:szCs w:val="21"/>
        </w:rPr>
        <w:t>※　欄が不足する場合は、適宜各欄を広げて記載してください。</w:t>
      </w:r>
    </w:p>
    <w:p w14:paraId="39D463A3" w14:textId="77777777" w:rsidR="00860E29" w:rsidRPr="003772A1" w:rsidRDefault="00860E29" w:rsidP="00925546">
      <w:pPr>
        <w:rPr>
          <w:rFonts w:ascii="ＭＳ ゴシック" w:eastAsia="ＭＳ ゴシック" w:hAnsi="ＭＳ ゴシック"/>
          <w:color w:val="000000" w:themeColor="text1"/>
          <w:sz w:val="21"/>
          <w:szCs w:val="21"/>
        </w:rPr>
      </w:pPr>
    </w:p>
    <w:sectPr w:rsidR="00860E29" w:rsidRPr="003772A1" w:rsidSect="00B9375D">
      <w:headerReference w:type="default" r:id="rId6"/>
      <w:footerReference w:type="default" r:id="rId7"/>
      <w:pgSz w:w="11906" w:h="16838" w:code="9"/>
      <w:pgMar w:top="1134" w:right="1134" w:bottom="1134" w:left="1418" w:header="720" w:footer="737" w:gutter="0"/>
      <w:pgNumType w:start="1"/>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441A9" w14:textId="77777777" w:rsidR="002A5CEE" w:rsidRDefault="002A5CEE">
      <w:r>
        <w:separator/>
      </w:r>
    </w:p>
  </w:endnote>
  <w:endnote w:type="continuationSeparator" w:id="0">
    <w:p w14:paraId="3DDFBF70" w14:textId="77777777" w:rsidR="002A5CEE" w:rsidRDefault="002A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273938"/>
      <w:docPartObj>
        <w:docPartGallery w:val="Page Numbers (Bottom of Page)"/>
        <w:docPartUnique/>
      </w:docPartObj>
    </w:sdtPr>
    <w:sdtEndPr>
      <w:rPr>
        <w:rFonts w:ascii="ＭＳ ゴシック" w:eastAsia="ＭＳ ゴシック" w:hAnsi="ＭＳ ゴシック"/>
        <w:sz w:val="21"/>
      </w:rPr>
    </w:sdtEndPr>
    <w:sdtContent>
      <w:p w14:paraId="29AEB48A" w14:textId="09F5817F" w:rsidR="00860E29" w:rsidRPr="00860E29" w:rsidRDefault="00860E29">
        <w:pPr>
          <w:pStyle w:val="a4"/>
          <w:jc w:val="center"/>
          <w:rPr>
            <w:rFonts w:ascii="ＭＳ ゴシック" w:eastAsia="ＭＳ ゴシック" w:hAnsi="ＭＳ ゴシック"/>
            <w:sz w:val="21"/>
          </w:rPr>
        </w:pPr>
        <w:r w:rsidRPr="00860E29">
          <w:rPr>
            <w:rFonts w:ascii="ＭＳ ゴシック" w:eastAsia="ＭＳ ゴシック" w:hAnsi="ＭＳ ゴシック"/>
            <w:sz w:val="21"/>
          </w:rPr>
          <w:fldChar w:fldCharType="begin"/>
        </w:r>
        <w:r w:rsidRPr="00860E29">
          <w:rPr>
            <w:rFonts w:ascii="ＭＳ ゴシック" w:eastAsia="ＭＳ ゴシック" w:hAnsi="ＭＳ ゴシック"/>
            <w:sz w:val="21"/>
          </w:rPr>
          <w:instrText>PAGE   \* MERGEFORMAT</w:instrText>
        </w:r>
        <w:r w:rsidRPr="00860E29">
          <w:rPr>
            <w:rFonts w:ascii="ＭＳ ゴシック" w:eastAsia="ＭＳ ゴシック" w:hAnsi="ＭＳ ゴシック"/>
            <w:sz w:val="21"/>
          </w:rPr>
          <w:fldChar w:fldCharType="separate"/>
        </w:r>
        <w:r w:rsidR="0070233F" w:rsidRPr="0070233F">
          <w:rPr>
            <w:rFonts w:ascii="ＭＳ ゴシック" w:eastAsia="ＭＳ ゴシック" w:hAnsi="ＭＳ ゴシック"/>
            <w:noProof/>
            <w:sz w:val="21"/>
            <w:lang w:val="ja-JP"/>
          </w:rPr>
          <w:t>15</w:t>
        </w:r>
        <w:r w:rsidRPr="00860E29">
          <w:rPr>
            <w:rFonts w:ascii="ＭＳ ゴシック" w:eastAsia="ＭＳ ゴシック" w:hAnsi="ＭＳ ゴシック"/>
            <w:sz w:val="21"/>
          </w:rPr>
          <w:fldChar w:fldCharType="end"/>
        </w:r>
      </w:p>
    </w:sdtContent>
  </w:sdt>
  <w:p w14:paraId="2E50DC3D" w14:textId="77777777" w:rsidR="00860E29" w:rsidRDefault="00860E2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656CB" w14:textId="77777777" w:rsidR="002A5CEE" w:rsidRDefault="002A5CEE">
      <w:r>
        <w:separator/>
      </w:r>
    </w:p>
  </w:footnote>
  <w:footnote w:type="continuationSeparator" w:id="0">
    <w:p w14:paraId="3D06B7B6" w14:textId="77777777" w:rsidR="002A5CEE" w:rsidRDefault="002A5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12F3" w14:textId="77777777" w:rsidR="00A97E23" w:rsidRDefault="0045175B">
    <w:pPr>
      <w:autoSpaceDE w:val="0"/>
      <w:autoSpaceDN w:val="0"/>
      <w:jc w:val="left"/>
      <w:rPr>
        <w:rFonts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00"/>
    <w:rsid w:val="00044717"/>
    <w:rsid w:val="000B5E54"/>
    <w:rsid w:val="000C14AF"/>
    <w:rsid w:val="00146546"/>
    <w:rsid w:val="001A0FEE"/>
    <w:rsid w:val="002A4F60"/>
    <w:rsid w:val="002A5CEE"/>
    <w:rsid w:val="00324865"/>
    <w:rsid w:val="00362D03"/>
    <w:rsid w:val="003772A1"/>
    <w:rsid w:val="003F466A"/>
    <w:rsid w:val="004220B5"/>
    <w:rsid w:val="0045175B"/>
    <w:rsid w:val="004607D8"/>
    <w:rsid w:val="00464988"/>
    <w:rsid w:val="004F4767"/>
    <w:rsid w:val="0053333D"/>
    <w:rsid w:val="00654E5D"/>
    <w:rsid w:val="006716E9"/>
    <w:rsid w:val="006D394B"/>
    <w:rsid w:val="0070233F"/>
    <w:rsid w:val="007F3AA7"/>
    <w:rsid w:val="00827A8B"/>
    <w:rsid w:val="00860E29"/>
    <w:rsid w:val="00894F0E"/>
    <w:rsid w:val="009222BC"/>
    <w:rsid w:val="00925546"/>
    <w:rsid w:val="00962030"/>
    <w:rsid w:val="009D245D"/>
    <w:rsid w:val="00A017A7"/>
    <w:rsid w:val="00A23135"/>
    <w:rsid w:val="00A713CE"/>
    <w:rsid w:val="00AA11C1"/>
    <w:rsid w:val="00AE0FEA"/>
    <w:rsid w:val="00B81AE2"/>
    <w:rsid w:val="00B83E13"/>
    <w:rsid w:val="00B9375D"/>
    <w:rsid w:val="00B960A4"/>
    <w:rsid w:val="00BB499F"/>
    <w:rsid w:val="00C42795"/>
    <w:rsid w:val="00C62A6D"/>
    <w:rsid w:val="00CB17F5"/>
    <w:rsid w:val="00D0416C"/>
    <w:rsid w:val="00D6771A"/>
    <w:rsid w:val="00D755D8"/>
    <w:rsid w:val="00D76500"/>
    <w:rsid w:val="00DA10BF"/>
    <w:rsid w:val="00DD1288"/>
    <w:rsid w:val="00EE5E2F"/>
    <w:rsid w:val="00F132E2"/>
    <w:rsid w:val="00FA2B04"/>
    <w:rsid w:val="00FE459B"/>
    <w:rsid w:val="00FF3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4D373121"/>
  <w15:chartTrackingRefBased/>
  <w15:docId w15:val="{C5A08457-0632-4440-833C-DC4A91C1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32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C1824"/>
    <w:pPr>
      <w:tabs>
        <w:tab w:val="center" w:pos="4252"/>
        <w:tab w:val="right" w:pos="8504"/>
      </w:tabs>
      <w:snapToGrid w:val="0"/>
    </w:pPr>
  </w:style>
  <w:style w:type="paragraph" w:styleId="a4">
    <w:name w:val="footer"/>
    <w:basedOn w:val="a"/>
    <w:link w:val="a5"/>
    <w:uiPriority w:val="99"/>
    <w:rsid w:val="00BC1824"/>
    <w:pPr>
      <w:tabs>
        <w:tab w:val="center" w:pos="4252"/>
        <w:tab w:val="right" w:pos="8504"/>
      </w:tabs>
      <w:snapToGrid w:val="0"/>
    </w:pPr>
  </w:style>
  <w:style w:type="character" w:customStyle="1" w:styleId="a5">
    <w:name w:val="フッター (文字)"/>
    <w:basedOn w:val="a0"/>
    <w:link w:val="a4"/>
    <w:uiPriority w:val="99"/>
    <w:rsid w:val="00860E29"/>
    <w:rPr>
      <w:rFonts w:ascii="ＭＳ 明朝"/>
      <w:kern w:val="2"/>
      <w:sz w:val="24"/>
      <w:szCs w:val="24"/>
    </w:rPr>
  </w:style>
  <w:style w:type="character" w:styleId="a6">
    <w:name w:val="annotation reference"/>
    <w:basedOn w:val="a0"/>
    <w:uiPriority w:val="99"/>
    <w:semiHidden/>
    <w:unhideWhenUsed/>
    <w:rsid w:val="004220B5"/>
    <w:rPr>
      <w:sz w:val="18"/>
      <w:szCs w:val="18"/>
    </w:rPr>
  </w:style>
  <w:style w:type="paragraph" w:styleId="a7">
    <w:name w:val="annotation text"/>
    <w:basedOn w:val="a"/>
    <w:link w:val="a8"/>
    <w:uiPriority w:val="99"/>
    <w:semiHidden/>
    <w:unhideWhenUsed/>
    <w:rsid w:val="004220B5"/>
    <w:pPr>
      <w:jc w:val="left"/>
    </w:pPr>
  </w:style>
  <w:style w:type="character" w:customStyle="1" w:styleId="a8">
    <w:name w:val="コメント文字列 (文字)"/>
    <w:basedOn w:val="a0"/>
    <w:link w:val="a7"/>
    <w:uiPriority w:val="99"/>
    <w:semiHidden/>
    <w:rsid w:val="004220B5"/>
    <w:rPr>
      <w:rFonts w:ascii="ＭＳ 明朝"/>
      <w:kern w:val="2"/>
      <w:sz w:val="24"/>
      <w:szCs w:val="24"/>
    </w:rPr>
  </w:style>
  <w:style w:type="paragraph" w:styleId="a9">
    <w:name w:val="annotation subject"/>
    <w:basedOn w:val="a7"/>
    <w:next w:val="a7"/>
    <w:link w:val="aa"/>
    <w:uiPriority w:val="99"/>
    <w:semiHidden/>
    <w:unhideWhenUsed/>
    <w:rsid w:val="004220B5"/>
    <w:rPr>
      <w:b/>
      <w:bCs/>
    </w:rPr>
  </w:style>
  <w:style w:type="character" w:customStyle="1" w:styleId="aa">
    <w:name w:val="コメント内容 (文字)"/>
    <w:basedOn w:val="a8"/>
    <w:link w:val="a9"/>
    <w:uiPriority w:val="99"/>
    <w:semiHidden/>
    <w:rsid w:val="004220B5"/>
    <w:rPr>
      <w:rFonts w:ascii="ＭＳ 明朝"/>
      <w:b/>
      <w:bCs/>
      <w:kern w:val="2"/>
      <w:sz w:val="24"/>
      <w:szCs w:val="24"/>
    </w:rPr>
  </w:style>
  <w:style w:type="paragraph" w:styleId="ab">
    <w:name w:val="Balloon Text"/>
    <w:basedOn w:val="a"/>
    <w:link w:val="ac"/>
    <w:uiPriority w:val="99"/>
    <w:semiHidden/>
    <w:unhideWhenUsed/>
    <w:rsid w:val="004220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220B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941</Words>
  <Characters>156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dc:title>
  <dc:subject/>
  <cp:keywords/>
  <cp:lastModifiedBy>西岡　めぐみ</cp:lastModifiedBy>
  <cp:revision>43</cp:revision>
  <cp:lastPrinted>2026-08-26T10:47:00Z</cp:lastPrinted>
  <dcterms:created xsi:type="dcterms:W3CDTF">2018-06-21T11:08:00Z</dcterms:created>
  <dcterms:modified xsi:type="dcterms:W3CDTF">2026-08-26T10:47:00Z</dcterms:modified>
</cp:coreProperties>
</file>